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AB6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C6B800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31BDAB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EA3A66F" w14:textId="1FB9FC78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D04067">
        <w:rPr>
          <w:b/>
          <w:caps/>
          <w:sz w:val="24"/>
          <w:szCs w:val="24"/>
        </w:rPr>
        <w:t>5</w:t>
      </w:r>
      <w:r w:rsidR="00FF1B05">
        <w:rPr>
          <w:b/>
          <w:caps/>
          <w:sz w:val="24"/>
          <w:szCs w:val="24"/>
        </w:rPr>
        <w:t>/25-</w:t>
      </w:r>
      <w:r w:rsidR="00AC2A6B">
        <w:rPr>
          <w:b/>
          <w:caps/>
          <w:sz w:val="24"/>
          <w:szCs w:val="24"/>
        </w:rPr>
        <w:t>13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</w:t>
      </w:r>
      <w:r w:rsidR="00D04067">
        <w:rPr>
          <w:b/>
          <w:sz w:val="24"/>
          <w:szCs w:val="24"/>
        </w:rPr>
        <w:t>6</w:t>
      </w:r>
      <w:r w:rsidR="00516A18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734AA0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A6B566A" w14:textId="63EC29D8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C2A6B">
        <w:rPr>
          <w:b/>
          <w:sz w:val="24"/>
          <w:szCs w:val="24"/>
        </w:rPr>
        <w:t>04-08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2DED6C1" w14:textId="57658D11" w:rsidR="008A79AF" w:rsidRPr="00446718" w:rsidRDefault="00F2769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Ч.С.А.</w:t>
      </w:r>
    </w:p>
    <w:p w14:paraId="49E1976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E7B57AF" w14:textId="69857092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B242B">
        <w:rPr>
          <w:sz w:val="24"/>
          <w:szCs w:val="24"/>
        </w:rPr>
        <w:t xml:space="preserve">Архангельский М.В., Галоганов А.П., </w:t>
      </w:r>
      <w:proofErr w:type="spellStart"/>
      <w:r w:rsidR="00CB242B">
        <w:rPr>
          <w:sz w:val="24"/>
          <w:szCs w:val="24"/>
        </w:rPr>
        <w:t>Гонопольский</w:t>
      </w:r>
      <w:proofErr w:type="spellEnd"/>
      <w:r w:rsidR="00CB242B">
        <w:rPr>
          <w:sz w:val="24"/>
          <w:szCs w:val="24"/>
        </w:rPr>
        <w:t xml:space="preserve"> Р.М., Логинов В.В., </w:t>
      </w:r>
      <w:proofErr w:type="spellStart"/>
      <w:r w:rsidR="00CB242B">
        <w:rPr>
          <w:sz w:val="24"/>
          <w:szCs w:val="24"/>
        </w:rPr>
        <w:t>Мугалимов</w:t>
      </w:r>
      <w:proofErr w:type="spellEnd"/>
      <w:r w:rsidR="00CB242B">
        <w:rPr>
          <w:sz w:val="24"/>
          <w:szCs w:val="24"/>
        </w:rPr>
        <w:t xml:space="preserve"> С.Н., Павлухин А.А., Романов Н.Е., Свиридов О.В., Соколов Д.А., </w:t>
      </w:r>
      <w:proofErr w:type="spellStart"/>
      <w:r w:rsidR="00CB242B">
        <w:rPr>
          <w:sz w:val="24"/>
          <w:szCs w:val="24"/>
        </w:rPr>
        <w:t>Толчеев</w:t>
      </w:r>
      <w:proofErr w:type="spellEnd"/>
      <w:r w:rsidR="00CB242B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CDFD70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248E42A" w14:textId="3D2AB649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0533A">
        <w:rPr>
          <w:sz w:val="24"/>
          <w:szCs w:val="24"/>
        </w:rPr>
        <w:t>в отсутствие</w:t>
      </w:r>
      <w:r w:rsidR="00516A18">
        <w:rPr>
          <w:sz w:val="24"/>
          <w:szCs w:val="24"/>
        </w:rPr>
        <w:t xml:space="preserve"> </w:t>
      </w:r>
      <w:r w:rsidR="009C4001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C2A6B">
        <w:rPr>
          <w:sz w:val="24"/>
          <w:szCs w:val="24"/>
        </w:rPr>
        <w:t>04-08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165D0B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A04AB7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032BA7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5273C2B" w14:textId="53A7F9F4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41ED3" w:rsidRPr="00E41ED3">
        <w:rPr>
          <w:sz w:val="24"/>
          <w:szCs w:val="24"/>
        </w:rPr>
        <w:t xml:space="preserve">21.07.2022г. в Адвокатскую палату Московской области поступило представление первого вице-президента АПМО </w:t>
      </w:r>
      <w:proofErr w:type="spellStart"/>
      <w:r w:rsidR="00E41ED3" w:rsidRPr="00E41ED3">
        <w:rPr>
          <w:sz w:val="24"/>
          <w:szCs w:val="24"/>
        </w:rPr>
        <w:t>Толчеева</w:t>
      </w:r>
      <w:proofErr w:type="spellEnd"/>
      <w:r w:rsidR="00E41ED3" w:rsidRPr="00E41ED3">
        <w:rPr>
          <w:sz w:val="24"/>
          <w:szCs w:val="24"/>
        </w:rPr>
        <w:t xml:space="preserve"> М.Н. в отношении адвоката </w:t>
      </w:r>
      <w:r w:rsidR="00F2769C">
        <w:rPr>
          <w:sz w:val="24"/>
          <w:szCs w:val="24"/>
        </w:rPr>
        <w:t>Ч.С.А.</w:t>
      </w:r>
      <w:r w:rsidR="00E41ED3" w:rsidRPr="00E41ED3">
        <w:rPr>
          <w:sz w:val="24"/>
          <w:szCs w:val="24"/>
        </w:rPr>
        <w:t>, имеюще</w:t>
      </w:r>
      <w:r w:rsidR="00E41ED3">
        <w:rPr>
          <w:sz w:val="24"/>
          <w:szCs w:val="24"/>
        </w:rPr>
        <w:t>й</w:t>
      </w:r>
      <w:r w:rsidR="00E41ED3" w:rsidRPr="00E41ED3">
        <w:rPr>
          <w:sz w:val="24"/>
          <w:szCs w:val="24"/>
        </w:rPr>
        <w:t xml:space="preserve"> регистрационный номер</w:t>
      </w:r>
      <w:proofErr w:type="gramStart"/>
      <w:r w:rsidR="00E41ED3" w:rsidRPr="00E41ED3">
        <w:rPr>
          <w:sz w:val="24"/>
          <w:szCs w:val="24"/>
        </w:rPr>
        <w:t xml:space="preserve"> </w:t>
      </w:r>
      <w:r w:rsidR="00F2769C">
        <w:rPr>
          <w:sz w:val="24"/>
          <w:szCs w:val="24"/>
        </w:rPr>
        <w:t>….</w:t>
      </w:r>
      <w:proofErr w:type="gramEnd"/>
      <w:r w:rsidR="00F2769C">
        <w:rPr>
          <w:sz w:val="24"/>
          <w:szCs w:val="24"/>
        </w:rPr>
        <w:t>.</w:t>
      </w:r>
      <w:r w:rsidR="00E41ED3" w:rsidRPr="00E41ED3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F2769C">
        <w:rPr>
          <w:sz w:val="24"/>
          <w:szCs w:val="24"/>
        </w:rPr>
        <w:t>…..</w:t>
      </w:r>
    </w:p>
    <w:p w14:paraId="672BA6B7" w14:textId="64D29E29" w:rsidR="00425ABE" w:rsidRPr="00A85A87" w:rsidRDefault="006E4033" w:rsidP="00E41ED3">
      <w:pPr>
        <w:ind w:firstLine="708"/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bookmarkEnd w:id="2"/>
      <w:r w:rsidR="00E41ED3" w:rsidRPr="00E41ED3">
        <w:rPr>
          <w:sz w:val="24"/>
          <w:szCs w:val="24"/>
        </w:rPr>
        <w:t xml:space="preserve">В представлении  указывается, что имеются основания полагать, что адвокатом были нарушены </w:t>
      </w:r>
      <w:proofErr w:type="spellStart"/>
      <w:r w:rsidR="00E41ED3" w:rsidRPr="00E41ED3">
        <w:rPr>
          <w:sz w:val="24"/>
          <w:szCs w:val="24"/>
        </w:rPr>
        <w:t>п.п</w:t>
      </w:r>
      <w:proofErr w:type="spellEnd"/>
      <w:r w:rsidR="00E41ED3" w:rsidRPr="00E41ED3">
        <w:rPr>
          <w:sz w:val="24"/>
          <w:szCs w:val="24"/>
        </w:rPr>
        <w:t>. 1 п. 1 ст. 7 ФЗ «Об адвокатской деятельности и адвокатуре в РФ», п. 1 ст. 8, п.п.1 п.1 ст.9 Кодекса профессиональной этики адвоката, пп.1 п.6.3. Правил АПМО по исполнению Порядка назначения адвокатов в качестве защитников в уголовном судопроизводстве, утвержденного решением Совета ФПА РФ от 15 марта 2019 года (утв. Решением Совета АПМО от 20.04.2022 года), которое выразилось в том, что адвокат Ч</w:t>
      </w:r>
      <w:r w:rsidR="00F2769C">
        <w:rPr>
          <w:sz w:val="24"/>
          <w:szCs w:val="24"/>
        </w:rPr>
        <w:t>.</w:t>
      </w:r>
      <w:r w:rsidR="00E41ED3" w:rsidRPr="00E41ED3">
        <w:rPr>
          <w:sz w:val="24"/>
          <w:szCs w:val="24"/>
        </w:rPr>
        <w:t>С.А. осуществляла защиту В</w:t>
      </w:r>
      <w:r w:rsidR="00F2769C">
        <w:rPr>
          <w:sz w:val="24"/>
          <w:szCs w:val="24"/>
        </w:rPr>
        <w:t>.</w:t>
      </w:r>
      <w:r w:rsidR="00E41ED3" w:rsidRPr="00E41ED3">
        <w:rPr>
          <w:sz w:val="24"/>
          <w:szCs w:val="24"/>
        </w:rPr>
        <w:t>В.В. по уголовному делу на стадии дознания, приняв требование в обход ЕЦ СЮП АПМО</w:t>
      </w:r>
      <w:r w:rsidR="00425ABE">
        <w:rPr>
          <w:sz w:val="24"/>
          <w:szCs w:val="24"/>
        </w:rPr>
        <w:t>.</w:t>
      </w:r>
    </w:p>
    <w:p w14:paraId="10A7AEEC" w14:textId="66D78A1D" w:rsidR="00425ABE" w:rsidRPr="00446718" w:rsidRDefault="00E41ED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21.07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BEE518E" w14:textId="51B25953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B63983">
        <w:rPr>
          <w:sz w:val="24"/>
          <w:szCs w:val="24"/>
        </w:rPr>
        <w:t xml:space="preserve"> Адвокатом представлены объяснения, в которых она </w:t>
      </w:r>
      <w:r w:rsidR="00B63983" w:rsidRPr="00B63983">
        <w:rPr>
          <w:sz w:val="24"/>
          <w:szCs w:val="24"/>
        </w:rPr>
        <w:t>сообщает, что заявка на выделение защитника В</w:t>
      </w:r>
      <w:r w:rsidR="00F2769C">
        <w:rPr>
          <w:sz w:val="24"/>
          <w:szCs w:val="24"/>
        </w:rPr>
        <w:t>.</w:t>
      </w:r>
      <w:r w:rsidR="00B63983" w:rsidRPr="00B63983">
        <w:rPr>
          <w:sz w:val="24"/>
          <w:szCs w:val="24"/>
        </w:rPr>
        <w:t>В.В. в порядке ст. 51 УПК РФ не была распределена через систему КИС АР, поскольку у отдела дознания отсутствовала техническая возможность на такое распределение, т.к. 19.06.2022 г. был выходной день. Адвокат, в порядке исключения и в рамках содействия органам дознания, приняла поручение по телефону и приняла участие в допросе подозреваемого</w:t>
      </w:r>
      <w:r w:rsidR="00F31D9C">
        <w:rPr>
          <w:sz w:val="24"/>
          <w:szCs w:val="24"/>
        </w:rPr>
        <w:t>.</w:t>
      </w:r>
    </w:p>
    <w:p w14:paraId="10E5C09F" w14:textId="58161B39" w:rsidR="00B63983" w:rsidRPr="006208AC" w:rsidRDefault="00B6398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08AC">
        <w:rPr>
          <w:sz w:val="24"/>
          <w:szCs w:val="24"/>
        </w:rPr>
        <w:t xml:space="preserve">20.08.2022г. от адвоката поступило заявление о рассмотрении дисциплинарного производства в ее отсутствие. </w:t>
      </w:r>
    </w:p>
    <w:p w14:paraId="3FBC692F" w14:textId="40A16BFD" w:rsidR="00425ABE" w:rsidRPr="00446718" w:rsidRDefault="006208A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14:paraId="3A1C0BA3" w14:textId="6A0672E9" w:rsidR="00425ABE" w:rsidRPr="009C4001" w:rsidRDefault="006208AC" w:rsidP="006208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Pr="006208AC">
        <w:rPr>
          <w:sz w:val="24"/>
          <w:szCs w:val="24"/>
        </w:rPr>
        <w:t xml:space="preserve">о наличии в действиях адвоката </w:t>
      </w:r>
      <w:r w:rsidR="00F2769C">
        <w:rPr>
          <w:sz w:val="24"/>
          <w:szCs w:val="24"/>
        </w:rPr>
        <w:t>Ч.С.А.</w:t>
      </w:r>
      <w:r w:rsidRPr="006208AC">
        <w:rPr>
          <w:sz w:val="24"/>
          <w:szCs w:val="24"/>
        </w:rPr>
        <w:t xml:space="preserve"> нарушения </w:t>
      </w:r>
      <w:proofErr w:type="spellStart"/>
      <w:r w:rsidRPr="006208AC">
        <w:rPr>
          <w:sz w:val="24"/>
          <w:szCs w:val="24"/>
        </w:rPr>
        <w:t>пп</w:t>
      </w:r>
      <w:proofErr w:type="spellEnd"/>
      <w:r w:rsidRPr="006208AC">
        <w:rPr>
          <w:sz w:val="24"/>
          <w:szCs w:val="24"/>
        </w:rPr>
        <w:t>. 1 п. 1 ст. 7 ФЗ «Об адвокатской деятельности и адвокатуре в РФ», п. 1 ст. 8, пп.1 п.1 ст.9 Кодекса профессиональной этики адвоката, пп.1 п.6.3. Правил АПМО по исполнению Порядка назначения адвокатов в качестве защитников в уголовном судопроизводстве, утвержденного решением Совета ФПА РФ от 15 марта 2019 года (утв. Решением Совета АПМО от 20.04.2022 года), выразившегося в том, что адвокат осуществляла защиту В</w:t>
      </w:r>
      <w:r w:rsidR="00F2769C">
        <w:rPr>
          <w:sz w:val="24"/>
          <w:szCs w:val="24"/>
        </w:rPr>
        <w:t>.</w:t>
      </w:r>
      <w:r w:rsidRPr="006208AC">
        <w:rPr>
          <w:sz w:val="24"/>
          <w:szCs w:val="24"/>
        </w:rPr>
        <w:t>В.В. по уголовному делу на стадии дознания, приняв требование в обход ЕЦ СЮП АПМО</w:t>
      </w:r>
      <w:r w:rsidR="005273ED" w:rsidRPr="009C4001">
        <w:rPr>
          <w:sz w:val="24"/>
          <w:szCs w:val="24"/>
        </w:rPr>
        <w:t>.</w:t>
      </w:r>
    </w:p>
    <w:p w14:paraId="60F744B4" w14:textId="77777777" w:rsidR="007D18F9" w:rsidRDefault="002A3629" w:rsidP="002A3629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09139B17" w14:textId="449F6636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242B">
        <w:rPr>
          <w:sz w:val="24"/>
          <w:szCs w:val="24"/>
        </w:rPr>
        <w:t>От адвоката</w:t>
      </w:r>
      <w:r w:rsidR="009E604B">
        <w:rPr>
          <w:sz w:val="24"/>
          <w:szCs w:val="24"/>
        </w:rPr>
        <w:t xml:space="preserve"> несогласие с заключением квалификационной комиссии</w:t>
      </w:r>
      <w:r w:rsidR="00EC242B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3220F4F8" w14:textId="256E37C7" w:rsidR="006208AC" w:rsidRDefault="006208AC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A8013C">
        <w:rPr>
          <w:sz w:val="24"/>
          <w:szCs w:val="24"/>
        </w:rPr>
        <w:t>13.09.2022г. от адвоката поступило заявление о рассмотрении дисциплинарного производства в ее отсутствие.</w:t>
      </w:r>
    </w:p>
    <w:bookmarkEnd w:id="3"/>
    <w:p w14:paraId="503171D5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68D4FD7C" w14:textId="3C9AD594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A8013C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>.</w:t>
      </w:r>
    </w:p>
    <w:p w14:paraId="4E0D63A6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72B4BCD4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79620E8" w14:textId="77777777" w:rsidR="004008D5" w:rsidRDefault="004008D5" w:rsidP="004008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защиты по уголовному делу является публично-правовой функцией адвокатуры, обеспечивающей конституционно-значимое право каждого на получение квалифицированной юридической помощи независимо от организационных возможностей или имущественного положения. Реализация указанного конституционного права распространяется не только на собственно правовую работу защитника, но и на соблюдение установленного порядка назначения адвоката органами дознания, предварительного следствия и суда.</w:t>
      </w:r>
    </w:p>
    <w:p w14:paraId="35793967" w14:textId="01A6CB84" w:rsidR="004008D5" w:rsidRDefault="004008D5" w:rsidP="004008D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обоснованному выводу о том, что в рассматриваемых обстоятельствах адвокат вступил в дело в обход установленного в соответствии с федеральным законом механизма распределения поручений на защиту по назначению органов дознания, предварительного следствия и суда.</w:t>
      </w:r>
    </w:p>
    <w:p w14:paraId="76DA4B36" w14:textId="0F6BD26F" w:rsidR="004008D5" w:rsidRDefault="004008D5" w:rsidP="004008D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Ссылка адвоката на желание помочь органам дознания носит неправовой характер и свидетельствует о том, что</w:t>
      </w:r>
      <w:r w:rsidR="00C24E03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принимая поручение он</w:t>
      </w:r>
      <w:r w:rsidR="00C24E03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руководствовалась не интересами подзащитного, а посторонними соображениями, что противоречит требованиям пп.1) п.1 ст.9 КПЭА.</w:t>
      </w:r>
    </w:p>
    <w:p w14:paraId="1ABD15F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2FF7B04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E1F38B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0ECEE241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1CA8625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41890B90" w14:textId="270C3231" w:rsidR="005873C0" w:rsidRPr="009C4001" w:rsidRDefault="005873C0" w:rsidP="00A8013C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9C4001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A8013C" w:rsidRPr="006208AC">
        <w:rPr>
          <w:sz w:val="24"/>
          <w:szCs w:val="24"/>
        </w:rPr>
        <w:t>пп</w:t>
      </w:r>
      <w:proofErr w:type="spellEnd"/>
      <w:r w:rsidR="00A8013C" w:rsidRPr="006208AC">
        <w:rPr>
          <w:sz w:val="24"/>
          <w:szCs w:val="24"/>
        </w:rPr>
        <w:t>. 1 п. 1 ст. 7 ФЗ «Об адвокатской деятельности и адвокатуре в РФ», п. 1 ст. 8, пп.1 п.1 ст.9 Кодекса профессиональной этики адвоката, пп.1 п.6.3. Правил АПМО по исполнению Порядка назначения адвокатов в качестве защитников в уголовном судопроизводстве, утвержденного решением Совета ФПА РФ от 15 марта 2019 года (утв. Решением Совета АПМО от 20.04.2022 года), выразившегося в том, что адвокат осуществляла защиту В</w:t>
      </w:r>
      <w:r w:rsidR="00F2769C">
        <w:rPr>
          <w:sz w:val="24"/>
          <w:szCs w:val="24"/>
        </w:rPr>
        <w:t>.</w:t>
      </w:r>
      <w:r w:rsidR="00A8013C" w:rsidRPr="006208AC">
        <w:rPr>
          <w:sz w:val="24"/>
          <w:szCs w:val="24"/>
        </w:rPr>
        <w:t>В.В. по уголовному делу на стадии дознания, приняв требование в обход ЕЦ СЮП АПМО</w:t>
      </w:r>
      <w:r w:rsidRPr="009C4001">
        <w:rPr>
          <w:rFonts w:eastAsia="Calibri"/>
          <w:sz w:val="24"/>
          <w:szCs w:val="24"/>
        </w:rPr>
        <w:t>.</w:t>
      </w:r>
    </w:p>
    <w:p w14:paraId="418D7026" w14:textId="51F4CF97" w:rsidR="005873C0" w:rsidRPr="009C4001" w:rsidRDefault="005873C0" w:rsidP="009C4001">
      <w:pPr>
        <w:pStyle w:val="af5"/>
        <w:numPr>
          <w:ilvl w:val="0"/>
          <w:numId w:val="36"/>
        </w:numPr>
        <w:jc w:val="both"/>
        <w:rPr>
          <w:sz w:val="24"/>
          <w:szCs w:val="24"/>
          <w:lang w:eastAsia="en-US"/>
        </w:rPr>
      </w:pPr>
      <w:r w:rsidRPr="009C4001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CB242B">
        <w:rPr>
          <w:sz w:val="24"/>
          <w:szCs w:val="24"/>
          <w:lang w:eastAsia="en-US"/>
        </w:rPr>
        <w:t>предупреждения</w:t>
      </w:r>
      <w:r w:rsidRPr="009C4001">
        <w:rPr>
          <w:sz w:val="24"/>
          <w:szCs w:val="24"/>
          <w:lang w:eastAsia="en-US"/>
        </w:rPr>
        <w:t xml:space="preserve"> в отношении адвоката </w:t>
      </w:r>
      <w:r w:rsidR="00F2769C">
        <w:rPr>
          <w:sz w:val="24"/>
          <w:szCs w:val="24"/>
        </w:rPr>
        <w:t>Ч.С.А.</w:t>
      </w:r>
      <w:r w:rsidRPr="009C4001">
        <w:rPr>
          <w:sz w:val="24"/>
          <w:szCs w:val="24"/>
          <w:shd w:val="clear" w:color="auto" w:fill="FFFFFF"/>
        </w:rPr>
        <w:t xml:space="preserve">, </w:t>
      </w:r>
      <w:r w:rsidRPr="009C4001">
        <w:rPr>
          <w:sz w:val="24"/>
          <w:szCs w:val="24"/>
        </w:rPr>
        <w:t>имеюще</w:t>
      </w:r>
      <w:r w:rsidR="00A8013C">
        <w:rPr>
          <w:sz w:val="24"/>
          <w:szCs w:val="24"/>
        </w:rPr>
        <w:t>й</w:t>
      </w:r>
      <w:r w:rsidR="00EC242B" w:rsidRPr="009C4001">
        <w:rPr>
          <w:sz w:val="24"/>
          <w:szCs w:val="24"/>
        </w:rPr>
        <w:t xml:space="preserve"> регистрационный номер</w:t>
      </w:r>
      <w:proofErr w:type="gramStart"/>
      <w:r w:rsidR="00EC242B" w:rsidRPr="009C4001">
        <w:rPr>
          <w:sz w:val="24"/>
          <w:szCs w:val="24"/>
        </w:rPr>
        <w:t xml:space="preserve"> </w:t>
      </w:r>
      <w:r w:rsidR="00F2769C">
        <w:rPr>
          <w:sz w:val="24"/>
          <w:szCs w:val="24"/>
        </w:rPr>
        <w:t>….</w:t>
      </w:r>
      <w:proofErr w:type="gramEnd"/>
      <w:r w:rsidR="00F2769C">
        <w:rPr>
          <w:sz w:val="24"/>
          <w:szCs w:val="24"/>
        </w:rPr>
        <w:t>.</w:t>
      </w:r>
      <w:r w:rsidRPr="009C4001">
        <w:rPr>
          <w:sz w:val="24"/>
          <w:szCs w:val="24"/>
        </w:rPr>
        <w:t xml:space="preserve"> </w:t>
      </w:r>
      <w:r w:rsidRPr="009C4001">
        <w:rPr>
          <w:sz w:val="24"/>
          <w:szCs w:val="24"/>
          <w:lang w:eastAsia="en-US"/>
        </w:rPr>
        <w:t>в реестре адвокатов Московской области.</w:t>
      </w:r>
    </w:p>
    <w:p w14:paraId="6A143DAA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258E9720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A485D78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536C34B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0EF1A5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FC41" w14:textId="77777777" w:rsidR="00D97FD0" w:rsidRDefault="00D97FD0" w:rsidP="00C01A07">
      <w:r>
        <w:separator/>
      </w:r>
    </w:p>
  </w:endnote>
  <w:endnote w:type="continuationSeparator" w:id="0">
    <w:p w14:paraId="5D4EAFC8" w14:textId="77777777" w:rsidR="00D97FD0" w:rsidRDefault="00D97FD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92C7" w14:textId="77777777" w:rsidR="00D97FD0" w:rsidRDefault="00D97FD0" w:rsidP="00C01A07">
      <w:r>
        <w:separator/>
      </w:r>
    </w:p>
  </w:footnote>
  <w:footnote w:type="continuationSeparator" w:id="0">
    <w:p w14:paraId="70A24407" w14:textId="77777777" w:rsidR="00D97FD0" w:rsidRDefault="00D97FD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94E4132" w14:textId="77777777" w:rsidR="00631C3C" w:rsidRDefault="00192CC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4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80171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B35833"/>
    <w:multiLevelType w:val="hybridMultilevel"/>
    <w:tmpl w:val="C1E8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48274120">
    <w:abstractNumId w:val="34"/>
  </w:num>
  <w:num w:numId="2" w16cid:durableId="1602488748">
    <w:abstractNumId w:val="13"/>
  </w:num>
  <w:num w:numId="3" w16cid:durableId="1642153691">
    <w:abstractNumId w:val="23"/>
  </w:num>
  <w:num w:numId="4" w16cid:durableId="176965460">
    <w:abstractNumId w:val="22"/>
  </w:num>
  <w:num w:numId="5" w16cid:durableId="137771838">
    <w:abstractNumId w:val="27"/>
  </w:num>
  <w:num w:numId="6" w16cid:durableId="901794118">
    <w:abstractNumId w:val="2"/>
  </w:num>
  <w:num w:numId="7" w16cid:durableId="7261499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3270722">
    <w:abstractNumId w:val="8"/>
  </w:num>
  <w:num w:numId="9" w16cid:durableId="999429705">
    <w:abstractNumId w:val="31"/>
  </w:num>
  <w:num w:numId="10" w16cid:durableId="115098613">
    <w:abstractNumId w:val="10"/>
  </w:num>
  <w:num w:numId="11" w16cid:durableId="1377313943">
    <w:abstractNumId w:val="29"/>
  </w:num>
  <w:num w:numId="12" w16cid:durableId="81418290">
    <w:abstractNumId w:val="9"/>
  </w:num>
  <w:num w:numId="13" w16cid:durableId="1481656377">
    <w:abstractNumId w:val="6"/>
  </w:num>
  <w:num w:numId="14" w16cid:durableId="373119474">
    <w:abstractNumId w:val="25"/>
  </w:num>
  <w:num w:numId="15" w16cid:durableId="913323829">
    <w:abstractNumId w:val="24"/>
  </w:num>
  <w:num w:numId="16" w16cid:durableId="967390759">
    <w:abstractNumId w:val="15"/>
  </w:num>
  <w:num w:numId="17" w16cid:durableId="818498545">
    <w:abstractNumId w:val="17"/>
  </w:num>
  <w:num w:numId="18" w16cid:durableId="1616012354">
    <w:abstractNumId w:val="20"/>
  </w:num>
  <w:num w:numId="19" w16cid:durableId="1927765104">
    <w:abstractNumId w:val="28"/>
  </w:num>
  <w:num w:numId="20" w16cid:durableId="763762840">
    <w:abstractNumId w:val="1"/>
  </w:num>
  <w:num w:numId="21" w16cid:durableId="2128549562">
    <w:abstractNumId w:val="7"/>
  </w:num>
  <w:num w:numId="22" w16cid:durableId="1614900653">
    <w:abstractNumId w:val="14"/>
  </w:num>
  <w:num w:numId="23" w16cid:durableId="719355705">
    <w:abstractNumId w:val="0"/>
  </w:num>
  <w:num w:numId="24" w16cid:durableId="585193845">
    <w:abstractNumId w:val="5"/>
  </w:num>
  <w:num w:numId="25" w16cid:durableId="1441026203">
    <w:abstractNumId w:val="11"/>
  </w:num>
  <w:num w:numId="26" w16cid:durableId="857045299">
    <w:abstractNumId w:val="4"/>
  </w:num>
  <w:num w:numId="27" w16cid:durableId="369187712">
    <w:abstractNumId w:val="3"/>
  </w:num>
  <w:num w:numId="28" w16cid:durableId="249823644">
    <w:abstractNumId w:val="30"/>
  </w:num>
  <w:num w:numId="29" w16cid:durableId="1395199583">
    <w:abstractNumId w:val="32"/>
  </w:num>
  <w:num w:numId="30" w16cid:durableId="1384133937">
    <w:abstractNumId w:val="12"/>
  </w:num>
  <w:num w:numId="31" w16cid:durableId="2031451950">
    <w:abstractNumId w:val="19"/>
  </w:num>
  <w:num w:numId="32" w16cid:durableId="1398431777">
    <w:abstractNumId w:val="21"/>
  </w:num>
  <w:num w:numId="33" w16cid:durableId="850803209">
    <w:abstractNumId w:val="16"/>
  </w:num>
  <w:num w:numId="34" w16cid:durableId="1468937519">
    <w:abstractNumId w:val="33"/>
  </w:num>
  <w:num w:numId="35" w16cid:durableId="1566989539">
    <w:abstractNumId w:val="18"/>
  </w:num>
  <w:num w:numId="36" w16cid:durableId="8071630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1C5F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D1B"/>
    <w:rsid w:val="001B31B4"/>
    <w:rsid w:val="001B38B2"/>
    <w:rsid w:val="001B4340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08D5"/>
    <w:rsid w:val="004011CD"/>
    <w:rsid w:val="004012A9"/>
    <w:rsid w:val="00401C0D"/>
    <w:rsid w:val="00402D34"/>
    <w:rsid w:val="004048FA"/>
    <w:rsid w:val="00404C7B"/>
    <w:rsid w:val="0040533A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8A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00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13C"/>
    <w:rsid w:val="00A80785"/>
    <w:rsid w:val="00A82870"/>
    <w:rsid w:val="00A8460A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2A6B"/>
    <w:rsid w:val="00AC471F"/>
    <w:rsid w:val="00AC47EA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983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4E03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42B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97FD0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1ED3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2769C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4EB6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B2F8"/>
  <w15:docId w15:val="{61D6B593-9F7B-49B3-B057-F98A5F98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Zal2 APMO</cp:lastModifiedBy>
  <cp:revision>3</cp:revision>
  <cp:lastPrinted>2022-03-02T13:35:00Z</cp:lastPrinted>
  <dcterms:created xsi:type="dcterms:W3CDTF">2022-09-28T11:30:00Z</dcterms:created>
  <dcterms:modified xsi:type="dcterms:W3CDTF">2022-10-07T12:47:00Z</dcterms:modified>
</cp:coreProperties>
</file>